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050D6" w14:textId="3C7EA5DC" w:rsidR="004B2841" w:rsidRDefault="00DF53AE" w:rsidP="00DF53A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12192B" wp14:editId="5E8EED1E">
                <wp:simplePos x="0" y="0"/>
                <wp:positionH relativeFrom="column">
                  <wp:posOffset>-99060</wp:posOffset>
                </wp:positionH>
                <wp:positionV relativeFrom="paragraph">
                  <wp:posOffset>-80010</wp:posOffset>
                </wp:positionV>
                <wp:extent cx="3289935" cy="353060"/>
                <wp:effectExtent l="0" t="0" r="5715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935" cy="353060"/>
                          <a:chOff x="0" y="0"/>
                          <a:chExt cx="4114800" cy="44196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aurelie honeysett\Documents\Plain Blue Arrow_RGB_short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43" y="42693"/>
                            <a:ext cx="3274911" cy="398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87C21" w14:textId="4190F52E" w:rsidR="004B2841" w:rsidRPr="00DF53AE" w:rsidRDefault="00A62BF4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62BF4">
                                <w:rPr>
                                  <w:rFonts w:ascii="Arial" w:hAnsi="Arial"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GB"/>
                                </w:rPr>
                                <w:t>Press Release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2192B" id="Group 5" o:spid="_x0000_s1026" style="position:absolute;margin-left:-7.8pt;margin-top:-6.3pt;width:259.05pt;height:27.8pt;z-index:251664384;mso-width-relative:margin;mso-height-relative:margin" coordsize="41148,4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1148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XSrEAAAA2gAAAA8AAABkcnMvZG93bnJldi54bWxEj0FrwkAUhO+F/oflFXopukmRItGNpAXB&#10;Qyk1CuLtkX0mIdm3YXeN6b/vCoUeh5n5hllvJtOLkZxvLStI5wkI4srqlmsFx8N2tgThA7LG3jIp&#10;+CEPm/zxYY2Ztjfe01iGWkQI+wwVNCEMmZS+asign9uBOHoX6wyGKF0ttcNbhJtevibJmzTYclxo&#10;cKCPhqquvBoF32551t0wfb5QWoy7r/0pLd5PSj0/TcUKRKAp/If/2jutYAH3K/EG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XSrEAAAA2gAAAA8AAAAAAAAAAAAAAAAA&#10;nwIAAGRycy9kb3ducmV2LnhtbFBLBQYAAAAABAAEAPcAAACQAwAAAAA=&#10;">
                  <v:imagedata r:id="rId7" o:title="Plain Blue Arrow_RGB_shor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800;top:426;width:32749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3B087C21" w14:textId="4190F52E" w:rsidR="004B2841" w:rsidRPr="00DF53AE" w:rsidRDefault="00A62BF4">
                        <w:pPr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A62BF4">
                          <w:rPr>
                            <w:rFonts w:ascii="Arial" w:hAnsi="Arial"/>
                            <w:bCs/>
                            <w:color w:val="FFFFFF" w:themeColor="background1"/>
                            <w:sz w:val="28"/>
                            <w:szCs w:val="28"/>
                            <w:lang w:val="en-GB"/>
                          </w:rPr>
                          <w:t>Press Release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13E728" wp14:editId="61ADAB3B">
            <wp:simplePos x="0" y="0"/>
            <wp:positionH relativeFrom="column">
              <wp:posOffset>4107180</wp:posOffset>
            </wp:positionH>
            <wp:positionV relativeFrom="paragraph">
              <wp:posOffset>-336809</wp:posOffset>
            </wp:positionV>
            <wp:extent cx="1700458" cy="830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58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A00D3" w14:textId="625BD576" w:rsidR="004B2841" w:rsidRDefault="004B2841" w:rsidP="00A62BF4">
      <w:pPr>
        <w:pStyle w:val="Body"/>
        <w:ind w:left="-142"/>
        <w:rPr>
          <w:rFonts w:ascii="Arial" w:hAnsi="Arial"/>
          <w:b/>
          <w:bCs/>
          <w:lang w:val="en-US"/>
        </w:rPr>
      </w:pPr>
    </w:p>
    <w:p w14:paraId="002E8BC1" w14:textId="77777777" w:rsidR="004B2841" w:rsidRDefault="004B2841" w:rsidP="00A62BF4">
      <w:pPr>
        <w:pStyle w:val="Body"/>
        <w:ind w:left="-142"/>
        <w:rPr>
          <w:rFonts w:ascii="Arial" w:hAnsi="Arial"/>
          <w:b/>
          <w:bCs/>
          <w:lang w:val="en-US"/>
        </w:rPr>
      </w:pPr>
    </w:p>
    <w:p w14:paraId="14B40A36" w14:textId="77777777" w:rsidR="004B2841" w:rsidRDefault="004B2841" w:rsidP="00A62BF4">
      <w:pPr>
        <w:pStyle w:val="Body"/>
        <w:ind w:left="-142"/>
        <w:rPr>
          <w:rFonts w:ascii="Arial" w:hAnsi="Arial"/>
          <w:b/>
          <w:bCs/>
          <w:lang w:val="en-US"/>
        </w:rPr>
      </w:pPr>
    </w:p>
    <w:p w14:paraId="5EBE290E" w14:textId="4F5125B8" w:rsidR="00AD5AF3" w:rsidRDefault="00F06898" w:rsidP="00224769">
      <w:pPr>
        <w:pStyle w:val="Body"/>
        <w:ind w:left="-284"/>
        <w:jc w:val="center"/>
        <w:rPr>
          <w:rFonts w:ascii="Arial" w:hAnsi="Arial"/>
          <w:b/>
          <w:bCs/>
          <w:color w:val="002F5F"/>
          <w:sz w:val="30"/>
          <w:szCs w:val="30"/>
          <w:lang w:val="en-US"/>
        </w:rPr>
      </w:pPr>
      <w:r>
        <w:rPr>
          <w:rFonts w:ascii="Arial" w:hAnsi="Arial"/>
          <w:b/>
          <w:bCs/>
          <w:color w:val="002F5F"/>
          <w:sz w:val="30"/>
          <w:szCs w:val="30"/>
          <w:lang w:val="en-US"/>
        </w:rPr>
        <w:t xml:space="preserve">Theo </w:t>
      </w:r>
      <w:proofErr w:type="spellStart"/>
      <w:r>
        <w:rPr>
          <w:rFonts w:ascii="Arial" w:hAnsi="Arial"/>
          <w:b/>
          <w:bCs/>
          <w:color w:val="002F5F"/>
          <w:sz w:val="30"/>
          <w:szCs w:val="30"/>
          <w:lang w:val="en-US"/>
        </w:rPr>
        <w:t>Paphitis</w:t>
      </w:r>
      <w:proofErr w:type="spellEnd"/>
      <w:r>
        <w:rPr>
          <w:rFonts w:ascii="Arial" w:hAnsi="Arial"/>
          <w:b/>
          <w:bCs/>
          <w:color w:val="002F5F"/>
          <w:sz w:val="30"/>
          <w:szCs w:val="30"/>
          <w:lang w:val="en-US"/>
        </w:rPr>
        <w:t xml:space="preserve"> Launch</w:t>
      </w:r>
      <w:r w:rsidR="00984B7A">
        <w:rPr>
          <w:rFonts w:ascii="Arial" w:hAnsi="Arial"/>
          <w:b/>
          <w:bCs/>
          <w:color w:val="002F5F"/>
          <w:sz w:val="30"/>
          <w:szCs w:val="30"/>
          <w:lang w:val="en-US"/>
        </w:rPr>
        <w:t>es</w:t>
      </w:r>
      <w:r w:rsidR="00224769">
        <w:rPr>
          <w:rFonts w:ascii="Arial" w:hAnsi="Arial"/>
          <w:b/>
          <w:bCs/>
          <w:color w:val="002F5F"/>
          <w:sz w:val="30"/>
          <w:szCs w:val="30"/>
          <w:lang w:val="en-US"/>
        </w:rPr>
        <w:t xml:space="preserve"> </w:t>
      </w:r>
      <w:r w:rsidR="00747482" w:rsidRPr="00DF53AE">
        <w:rPr>
          <w:rFonts w:ascii="Arial" w:hAnsi="Arial"/>
          <w:b/>
          <w:bCs/>
          <w:color w:val="002F5F"/>
          <w:sz w:val="30"/>
          <w:szCs w:val="30"/>
          <w:lang w:val="en-US"/>
        </w:rPr>
        <w:t xml:space="preserve">Plan </w:t>
      </w:r>
      <w:r w:rsidR="009B2A67">
        <w:rPr>
          <w:rFonts w:ascii="Arial" w:hAnsi="Arial"/>
          <w:b/>
          <w:bCs/>
          <w:color w:val="002F5F"/>
          <w:sz w:val="30"/>
          <w:szCs w:val="30"/>
          <w:lang w:val="en-US"/>
        </w:rPr>
        <w:t>Insurance Brokers</w:t>
      </w:r>
      <w:r w:rsidR="00224769">
        <w:rPr>
          <w:rFonts w:ascii="Arial" w:hAnsi="Arial"/>
          <w:b/>
          <w:bCs/>
          <w:color w:val="002F5F"/>
          <w:sz w:val="30"/>
          <w:szCs w:val="30"/>
          <w:lang w:val="en-US"/>
        </w:rPr>
        <w:t>’</w:t>
      </w:r>
    </w:p>
    <w:p w14:paraId="1CC63C76" w14:textId="52BC48FA" w:rsidR="001476BA" w:rsidRPr="00CA3EAA" w:rsidRDefault="00224769" w:rsidP="00CA3EAA">
      <w:pPr>
        <w:pStyle w:val="Body"/>
        <w:ind w:left="-284"/>
        <w:jc w:val="center"/>
        <w:rPr>
          <w:rFonts w:ascii="Arial" w:eastAsia="Arial" w:hAnsi="Arial" w:cs="Arial"/>
          <w:b/>
          <w:bCs/>
          <w:color w:val="002F5F"/>
          <w:sz w:val="30"/>
          <w:szCs w:val="30"/>
        </w:rPr>
      </w:pPr>
      <w:r>
        <w:rPr>
          <w:rFonts w:ascii="Arial" w:hAnsi="Arial"/>
          <w:b/>
          <w:bCs/>
          <w:color w:val="002F5F"/>
          <w:sz w:val="30"/>
          <w:szCs w:val="30"/>
          <w:lang w:val="en-US"/>
        </w:rPr>
        <w:t xml:space="preserve">new Redhill </w:t>
      </w:r>
      <w:r w:rsidR="00AD5AF3">
        <w:rPr>
          <w:rFonts w:ascii="Arial" w:hAnsi="Arial"/>
          <w:b/>
          <w:bCs/>
          <w:color w:val="002F5F"/>
          <w:sz w:val="30"/>
          <w:szCs w:val="30"/>
          <w:lang w:val="en-US"/>
        </w:rPr>
        <w:t>Headquarters</w:t>
      </w:r>
    </w:p>
    <w:p w14:paraId="78C98C82" w14:textId="77777777" w:rsidR="001D35BF" w:rsidRDefault="001D35BF" w:rsidP="00A62BF4">
      <w:pPr>
        <w:pStyle w:val="Body"/>
        <w:ind w:left="-142"/>
        <w:rPr>
          <w:rFonts w:ascii="Arial" w:eastAsia="Arial" w:hAnsi="Arial" w:cs="Arial"/>
        </w:rPr>
      </w:pPr>
    </w:p>
    <w:p w14:paraId="296F460E" w14:textId="77777777" w:rsidR="009B2A67" w:rsidRPr="001D35BF" w:rsidRDefault="009B2A67" w:rsidP="00A62BF4">
      <w:pPr>
        <w:pStyle w:val="Body"/>
        <w:ind w:left="-142"/>
        <w:rPr>
          <w:rFonts w:ascii="Arial" w:hAnsi="Arial"/>
          <w:i/>
          <w:color w:val="002F5F"/>
          <w:lang w:val="en-US"/>
        </w:rPr>
      </w:pPr>
    </w:p>
    <w:p w14:paraId="49E78896" w14:textId="2640179A" w:rsidR="00224769" w:rsidRPr="00CA3EAA" w:rsidRDefault="000F124A" w:rsidP="009B2A67">
      <w:pPr>
        <w:rPr>
          <w:rFonts w:ascii="Arial" w:hAnsi="Arial" w:cs="Arial"/>
          <w:i/>
          <w:color w:val="002F5F"/>
          <w:sz w:val="22"/>
          <w:szCs w:val="22"/>
        </w:rPr>
      </w:pPr>
      <w:r>
        <w:rPr>
          <w:rFonts w:ascii="Arial" w:hAnsi="Arial" w:cs="Arial"/>
          <w:b/>
          <w:i/>
          <w:color w:val="002F5F"/>
          <w:sz w:val="22"/>
          <w:szCs w:val="22"/>
        </w:rPr>
        <w:t>London</w:t>
      </w:r>
      <w:r w:rsidR="00224769" w:rsidRPr="00CA3EAA">
        <w:rPr>
          <w:rFonts w:ascii="Arial" w:hAnsi="Arial" w:cs="Arial"/>
          <w:b/>
          <w:i/>
          <w:color w:val="002F5F"/>
          <w:sz w:val="22"/>
          <w:szCs w:val="22"/>
        </w:rPr>
        <w:t>, 2</w:t>
      </w:r>
      <w:r>
        <w:rPr>
          <w:rFonts w:ascii="Arial" w:hAnsi="Arial" w:cs="Arial"/>
          <w:b/>
          <w:i/>
          <w:color w:val="002F5F"/>
          <w:sz w:val="22"/>
          <w:szCs w:val="22"/>
        </w:rPr>
        <w:t>5</w:t>
      </w:r>
      <w:r w:rsidR="00224769" w:rsidRPr="00CA3EAA">
        <w:rPr>
          <w:rFonts w:ascii="Arial" w:hAnsi="Arial" w:cs="Arial"/>
          <w:b/>
          <w:i/>
          <w:color w:val="002F5F"/>
          <w:sz w:val="22"/>
          <w:szCs w:val="22"/>
          <w:vertAlign w:val="superscript"/>
        </w:rPr>
        <w:t>th</w:t>
      </w:r>
      <w:r w:rsidR="00224769" w:rsidRPr="00CA3EAA">
        <w:rPr>
          <w:rFonts w:ascii="Arial" w:hAnsi="Arial" w:cs="Arial"/>
          <w:b/>
          <w:i/>
          <w:color w:val="002F5F"/>
          <w:sz w:val="22"/>
          <w:szCs w:val="22"/>
        </w:rPr>
        <w:t xml:space="preserve"> April </w:t>
      </w:r>
      <w:r w:rsidR="009B2A67" w:rsidRPr="00CA3EAA">
        <w:rPr>
          <w:rFonts w:ascii="Arial" w:hAnsi="Arial" w:cs="Arial"/>
          <w:b/>
          <w:i/>
          <w:color w:val="002F5F"/>
          <w:sz w:val="22"/>
          <w:szCs w:val="22"/>
        </w:rPr>
        <w:t xml:space="preserve">2018 </w:t>
      </w:r>
      <w:r w:rsidR="00224769" w:rsidRPr="00CA3EAA">
        <w:rPr>
          <w:rFonts w:ascii="Arial" w:hAnsi="Arial" w:cs="Arial"/>
          <w:i/>
          <w:color w:val="002F5F"/>
          <w:sz w:val="22"/>
          <w:szCs w:val="22"/>
        </w:rPr>
        <w:t>–</w:t>
      </w:r>
      <w:r w:rsidR="009B2A67" w:rsidRPr="00CA3EAA">
        <w:rPr>
          <w:rFonts w:ascii="Arial" w:hAnsi="Arial" w:cs="Arial"/>
          <w:i/>
          <w:color w:val="002F5F"/>
          <w:sz w:val="22"/>
          <w:szCs w:val="22"/>
        </w:rPr>
        <w:t xml:space="preserve"> </w:t>
      </w:r>
      <w:r w:rsidR="00224769" w:rsidRPr="00CA3EAA">
        <w:rPr>
          <w:rFonts w:ascii="Arial" w:hAnsi="Arial" w:cs="Arial"/>
          <w:i/>
          <w:color w:val="002F5F"/>
          <w:sz w:val="22"/>
          <w:szCs w:val="22"/>
        </w:rPr>
        <w:t xml:space="preserve">Retail magnate and Dragons’ Den star Theo </w:t>
      </w:r>
      <w:proofErr w:type="spellStart"/>
      <w:r w:rsidR="00224769" w:rsidRPr="00CA3EAA">
        <w:rPr>
          <w:rFonts w:ascii="Arial" w:hAnsi="Arial" w:cs="Arial"/>
          <w:i/>
          <w:color w:val="002F5F"/>
          <w:sz w:val="22"/>
          <w:szCs w:val="22"/>
        </w:rPr>
        <w:t>Paphitis</w:t>
      </w:r>
      <w:proofErr w:type="spellEnd"/>
      <w:r w:rsidR="00224769" w:rsidRPr="00CA3EAA">
        <w:rPr>
          <w:rFonts w:ascii="Arial" w:hAnsi="Arial" w:cs="Arial"/>
          <w:i/>
          <w:color w:val="002F5F"/>
          <w:sz w:val="22"/>
          <w:szCs w:val="22"/>
        </w:rPr>
        <w:t xml:space="preserve"> </w:t>
      </w:r>
      <w:r w:rsidR="00202BB6">
        <w:rPr>
          <w:rFonts w:ascii="Arial" w:hAnsi="Arial" w:cs="Arial"/>
          <w:i/>
          <w:color w:val="002F5F"/>
          <w:sz w:val="22"/>
          <w:szCs w:val="22"/>
        </w:rPr>
        <w:t>launched</w:t>
      </w:r>
      <w:r w:rsidR="00224769" w:rsidRPr="00CA3EAA">
        <w:rPr>
          <w:rFonts w:ascii="Arial" w:hAnsi="Arial" w:cs="Arial"/>
          <w:i/>
          <w:color w:val="002F5F"/>
          <w:sz w:val="22"/>
          <w:szCs w:val="22"/>
        </w:rPr>
        <w:t xml:space="preserve"> </w:t>
      </w:r>
      <w:r w:rsidR="009B2A67" w:rsidRPr="00CA3EAA">
        <w:rPr>
          <w:rFonts w:ascii="Arial" w:hAnsi="Arial" w:cs="Arial"/>
          <w:i/>
          <w:color w:val="002F5F"/>
          <w:sz w:val="22"/>
          <w:szCs w:val="22"/>
        </w:rPr>
        <w:t>Plan Insurance Brokers</w:t>
      </w:r>
      <w:r w:rsidR="00224769" w:rsidRPr="00CA3EAA">
        <w:rPr>
          <w:rFonts w:ascii="Arial" w:hAnsi="Arial" w:cs="Arial"/>
          <w:i/>
          <w:color w:val="002F5F"/>
          <w:sz w:val="22"/>
          <w:szCs w:val="22"/>
        </w:rPr>
        <w:t>’ new Headquarters in Redhill on Tuesday 24</w:t>
      </w:r>
      <w:r w:rsidR="00224769" w:rsidRPr="00CA3EAA">
        <w:rPr>
          <w:rFonts w:ascii="Arial" w:hAnsi="Arial" w:cs="Arial"/>
          <w:i/>
          <w:color w:val="002F5F"/>
          <w:sz w:val="22"/>
          <w:szCs w:val="22"/>
          <w:vertAlign w:val="superscript"/>
        </w:rPr>
        <w:t>th</w:t>
      </w:r>
      <w:r w:rsidR="00224769" w:rsidRPr="00CA3EAA">
        <w:rPr>
          <w:rFonts w:ascii="Arial" w:hAnsi="Arial" w:cs="Arial"/>
          <w:i/>
          <w:color w:val="002F5F"/>
          <w:sz w:val="22"/>
          <w:szCs w:val="22"/>
        </w:rPr>
        <w:t xml:space="preserve"> April 2018</w:t>
      </w:r>
      <w:r w:rsidR="00984B7A">
        <w:rPr>
          <w:rFonts w:ascii="Arial" w:hAnsi="Arial" w:cs="Arial"/>
          <w:i/>
          <w:color w:val="002F5F"/>
          <w:sz w:val="22"/>
          <w:szCs w:val="22"/>
        </w:rPr>
        <w:t xml:space="preserve"> with an </w:t>
      </w:r>
      <w:r w:rsidR="00224769" w:rsidRPr="00CA3EAA">
        <w:rPr>
          <w:rFonts w:ascii="Arial" w:hAnsi="Arial" w:cs="Arial"/>
          <w:i/>
          <w:color w:val="002F5F"/>
          <w:sz w:val="22"/>
          <w:szCs w:val="22"/>
        </w:rPr>
        <w:t>evening of celebrations</w:t>
      </w:r>
      <w:r w:rsidR="00984B7A">
        <w:rPr>
          <w:rFonts w:ascii="Arial" w:hAnsi="Arial" w:cs="Arial"/>
          <w:i/>
          <w:color w:val="002F5F"/>
          <w:sz w:val="22"/>
          <w:szCs w:val="22"/>
        </w:rPr>
        <w:t>.</w:t>
      </w:r>
      <w:r w:rsidR="00224769" w:rsidRPr="00CA3EAA">
        <w:rPr>
          <w:rFonts w:ascii="Arial" w:hAnsi="Arial" w:cs="Arial"/>
          <w:i/>
          <w:color w:val="002F5F"/>
          <w:sz w:val="22"/>
          <w:szCs w:val="22"/>
        </w:rPr>
        <w:t xml:space="preserve"> </w:t>
      </w:r>
      <w:r w:rsidR="00984B7A">
        <w:rPr>
          <w:rFonts w:ascii="Arial" w:hAnsi="Arial" w:cs="Arial"/>
          <w:i/>
          <w:color w:val="002F5F"/>
          <w:sz w:val="22"/>
          <w:szCs w:val="22"/>
        </w:rPr>
        <w:t>A</w:t>
      </w:r>
      <w:r w:rsidR="00224769" w:rsidRPr="00CA3EAA">
        <w:rPr>
          <w:rFonts w:ascii="Arial" w:hAnsi="Arial" w:cs="Arial"/>
          <w:i/>
          <w:color w:val="002F5F"/>
          <w:sz w:val="22"/>
          <w:szCs w:val="22"/>
        </w:rPr>
        <w:t xml:space="preserve"> number of suppliers, </w:t>
      </w:r>
      <w:r w:rsidR="00AD5AF3" w:rsidRPr="00CA3EAA">
        <w:rPr>
          <w:rFonts w:ascii="Arial" w:hAnsi="Arial" w:cs="Arial"/>
          <w:i/>
          <w:color w:val="002F5F"/>
          <w:sz w:val="22"/>
          <w:szCs w:val="22"/>
        </w:rPr>
        <w:t xml:space="preserve">insurers, press and local business </w:t>
      </w:r>
      <w:r w:rsidR="00984B7A">
        <w:rPr>
          <w:rFonts w:ascii="Arial" w:hAnsi="Arial" w:cs="Arial"/>
          <w:i/>
          <w:color w:val="002F5F"/>
          <w:sz w:val="22"/>
          <w:szCs w:val="22"/>
        </w:rPr>
        <w:t xml:space="preserve">learnt of the part he played in the company’s success </w:t>
      </w:r>
      <w:r w:rsidR="00351459">
        <w:rPr>
          <w:rFonts w:ascii="Arial" w:hAnsi="Arial" w:cs="Arial"/>
          <w:i/>
          <w:color w:val="002F5F"/>
          <w:sz w:val="22"/>
          <w:szCs w:val="22"/>
        </w:rPr>
        <w:t>when it was just an idea</w:t>
      </w:r>
      <w:r w:rsidR="00AD5AF3" w:rsidRPr="00CA3EAA">
        <w:rPr>
          <w:rFonts w:ascii="Arial" w:hAnsi="Arial" w:cs="Arial"/>
          <w:i/>
          <w:color w:val="002F5F"/>
          <w:sz w:val="22"/>
          <w:szCs w:val="22"/>
        </w:rPr>
        <w:t>.</w:t>
      </w:r>
    </w:p>
    <w:p w14:paraId="2ECABBE9" w14:textId="77777777" w:rsidR="005424CB" w:rsidRPr="000F124A" w:rsidRDefault="005424CB" w:rsidP="009B2A67">
      <w:pPr>
        <w:rPr>
          <w:rFonts w:ascii="Arial" w:hAnsi="Arial" w:cs="Arial"/>
          <w:i/>
          <w:color w:val="002F5F"/>
          <w:sz w:val="22"/>
          <w:szCs w:val="22"/>
        </w:rPr>
      </w:pPr>
    </w:p>
    <w:p w14:paraId="33E6EC3B" w14:textId="0643B3F4" w:rsidR="00351459" w:rsidRPr="000F124A" w:rsidRDefault="005424CB" w:rsidP="00030BFE">
      <w:pPr>
        <w:rPr>
          <w:rFonts w:ascii="Arial" w:hAnsi="Arial" w:cs="Arial"/>
          <w:color w:val="000000" w:themeColor="text1"/>
          <w:sz w:val="22"/>
          <w:szCs w:val="22"/>
        </w:rPr>
      </w:pPr>
      <w:r w:rsidRPr="000F124A">
        <w:rPr>
          <w:rFonts w:ascii="Arial" w:hAnsi="Arial" w:cs="Arial"/>
          <w:color w:val="000000" w:themeColor="text1"/>
          <w:sz w:val="22"/>
          <w:szCs w:val="22"/>
        </w:rPr>
        <w:t xml:space="preserve">Entrepreneur Theo </w:t>
      </w:r>
      <w:proofErr w:type="spellStart"/>
      <w:r w:rsidRPr="000F124A">
        <w:rPr>
          <w:rFonts w:ascii="Arial" w:hAnsi="Arial" w:cs="Arial"/>
          <w:color w:val="000000" w:themeColor="text1"/>
          <w:sz w:val="22"/>
          <w:szCs w:val="22"/>
        </w:rPr>
        <w:t>Paphitis</w:t>
      </w:r>
      <w:proofErr w:type="spellEnd"/>
      <w:r w:rsidRPr="000F124A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0F124A">
        <w:rPr>
          <w:rFonts w:ascii="Arial" w:hAnsi="Arial" w:cs="Arial"/>
          <w:color w:val="000000" w:themeColor="text1"/>
          <w:sz w:val="22"/>
          <w:szCs w:val="22"/>
        </w:rPr>
        <w:t>accepted the invitation to open Plan’s impressive new offices a</w:t>
      </w:r>
      <w:r w:rsidR="003F0EE8" w:rsidRPr="000F124A">
        <w:rPr>
          <w:rFonts w:ascii="Arial" w:hAnsi="Arial" w:cs="Arial"/>
          <w:color w:val="000000" w:themeColor="text1"/>
          <w:sz w:val="22"/>
          <w:szCs w:val="22"/>
        </w:rPr>
        <w:t>f</w:t>
      </w:r>
      <w:r w:rsidRPr="000F124A">
        <w:rPr>
          <w:rFonts w:ascii="Arial" w:hAnsi="Arial" w:cs="Arial"/>
          <w:color w:val="000000" w:themeColor="text1"/>
          <w:sz w:val="22"/>
          <w:szCs w:val="22"/>
        </w:rPr>
        <w:t>ter being r</w:t>
      </w:r>
      <w:r w:rsidR="00953849" w:rsidRPr="000F124A">
        <w:rPr>
          <w:rFonts w:ascii="Arial" w:hAnsi="Arial" w:cs="Arial"/>
          <w:color w:val="000000" w:themeColor="text1"/>
          <w:sz w:val="22"/>
          <w:szCs w:val="22"/>
        </w:rPr>
        <w:t xml:space="preserve">eminded of the </w:t>
      </w:r>
      <w:r w:rsidR="003F0EE8" w:rsidRPr="000F124A">
        <w:rPr>
          <w:rFonts w:ascii="Arial" w:hAnsi="Arial" w:cs="Arial"/>
          <w:color w:val="000000" w:themeColor="text1"/>
          <w:sz w:val="22"/>
          <w:szCs w:val="22"/>
        </w:rPr>
        <w:t>role</w:t>
      </w:r>
      <w:r w:rsidR="00953849" w:rsidRPr="000F124A">
        <w:rPr>
          <w:rFonts w:ascii="Arial" w:hAnsi="Arial" w:cs="Arial"/>
          <w:color w:val="000000" w:themeColor="text1"/>
          <w:sz w:val="22"/>
          <w:szCs w:val="22"/>
        </w:rPr>
        <w:t xml:space="preserve"> he </w:t>
      </w:r>
      <w:r w:rsidR="00351459" w:rsidRPr="000F124A">
        <w:rPr>
          <w:rFonts w:ascii="Arial" w:hAnsi="Arial" w:cs="Arial"/>
          <w:color w:val="000000" w:themeColor="text1"/>
          <w:sz w:val="22"/>
          <w:szCs w:val="22"/>
        </w:rPr>
        <w:t>had in</w:t>
      </w:r>
      <w:r w:rsidR="00953849" w:rsidRPr="000F124A">
        <w:rPr>
          <w:rFonts w:ascii="Arial" w:hAnsi="Arial" w:cs="Arial"/>
          <w:color w:val="000000" w:themeColor="text1"/>
          <w:sz w:val="22"/>
          <w:szCs w:val="22"/>
        </w:rPr>
        <w:t xml:space="preserve"> the company’s success story. </w:t>
      </w:r>
    </w:p>
    <w:p w14:paraId="785FE3E7" w14:textId="77777777" w:rsidR="00351459" w:rsidRPr="000F124A" w:rsidRDefault="00351459" w:rsidP="00030BF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CF61A6" w14:textId="5790C93B" w:rsidR="00351459" w:rsidRPr="000F124A" w:rsidRDefault="005938BD" w:rsidP="00953849">
      <w:pPr>
        <w:rPr>
          <w:rFonts w:ascii="Arial" w:hAnsi="Arial" w:cs="Arial"/>
          <w:color w:val="000000" w:themeColor="text1"/>
          <w:sz w:val="22"/>
          <w:szCs w:val="22"/>
        </w:rPr>
      </w:pPr>
      <w:r w:rsidRPr="000F124A">
        <w:rPr>
          <w:rFonts w:ascii="Arial" w:hAnsi="Arial" w:cs="Arial"/>
          <w:color w:val="000000" w:themeColor="text1"/>
          <w:sz w:val="22"/>
          <w:szCs w:val="22"/>
        </w:rPr>
        <w:t xml:space="preserve">When </w:t>
      </w:r>
      <w:r w:rsidR="003F0EE8" w:rsidRPr="000F124A">
        <w:rPr>
          <w:rFonts w:ascii="Arial" w:hAnsi="Arial" w:cs="Arial"/>
          <w:color w:val="000000" w:themeColor="text1"/>
          <w:sz w:val="22"/>
          <w:szCs w:val="22"/>
        </w:rPr>
        <w:t>the</w:t>
      </w:r>
      <w:r w:rsidR="00550658" w:rsidRPr="000F12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0BFE" w:rsidRPr="000F124A">
        <w:rPr>
          <w:rFonts w:ascii="Arial" w:hAnsi="Arial" w:cs="Arial"/>
          <w:color w:val="000000" w:themeColor="text1"/>
          <w:sz w:val="22"/>
          <w:szCs w:val="22"/>
        </w:rPr>
        <w:t xml:space="preserve">Thatcher Government granted council tenants the right to buy </w:t>
      </w:r>
      <w:r w:rsidR="003F0EE8" w:rsidRPr="000F124A">
        <w:rPr>
          <w:rFonts w:ascii="Arial" w:hAnsi="Arial" w:cs="Arial"/>
          <w:color w:val="000000" w:themeColor="text1"/>
          <w:sz w:val="22"/>
          <w:szCs w:val="22"/>
        </w:rPr>
        <w:t xml:space="preserve">their homes in the early 1980’s, </w:t>
      </w:r>
      <w:r w:rsidR="00030BFE" w:rsidRPr="000F124A">
        <w:rPr>
          <w:rFonts w:ascii="Arial" w:hAnsi="Arial" w:cs="Arial"/>
          <w:color w:val="000000" w:themeColor="text1"/>
          <w:sz w:val="22"/>
          <w:szCs w:val="22"/>
        </w:rPr>
        <w:t xml:space="preserve">Peter Georgiades </w:t>
      </w:r>
      <w:r w:rsidR="003F0EE8" w:rsidRPr="000F124A">
        <w:rPr>
          <w:rFonts w:ascii="Arial" w:hAnsi="Arial" w:cs="Arial"/>
          <w:color w:val="000000" w:themeColor="text1"/>
          <w:sz w:val="22"/>
          <w:szCs w:val="22"/>
        </w:rPr>
        <w:t>needed</w:t>
      </w:r>
      <w:r w:rsidR="00030BFE" w:rsidRPr="000F124A">
        <w:rPr>
          <w:rFonts w:ascii="Arial" w:hAnsi="Arial" w:cs="Arial"/>
          <w:color w:val="000000" w:themeColor="text1"/>
          <w:sz w:val="22"/>
          <w:szCs w:val="22"/>
        </w:rPr>
        <w:t xml:space="preserve"> financial advice. </w:t>
      </w:r>
      <w:r w:rsidR="003F0EE8" w:rsidRPr="000F124A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030BFE" w:rsidRPr="000F124A">
        <w:rPr>
          <w:rFonts w:ascii="Arial" w:hAnsi="Arial" w:cs="Arial"/>
          <w:color w:val="000000" w:themeColor="text1"/>
          <w:sz w:val="22"/>
          <w:szCs w:val="22"/>
        </w:rPr>
        <w:t xml:space="preserve">young Theo </w:t>
      </w:r>
      <w:proofErr w:type="spellStart"/>
      <w:r w:rsidR="00030BFE" w:rsidRPr="000F124A">
        <w:rPr>
          <w:rFonts w:ascii="Arial" w:hAnsi="Arial" w:cs="Arial"/>
          <w:color w:val="000000" w:themeColor="text1"/>
          <w:sz w:val="22"/>
          <w:szCs w:val="22"/>
        </w:rPr>
        <w:t>Paphitis</w:t>
      </w:r>
      <w:proofErr w:type="spellEnd"/>
      <w:r w:rsidR="00030BFE" w:rsidRPr="000F124A">
        <w:rPr>
          <w:rFonts w:ascii="Arial" w:hAnsi="Arial" w:cs="Arial"/>
          <w:color w:val="000000" w:themeColor="text1"/>
          <w:sz w:val="22"/>
          <w:szCs w:val="22"/>
        </w:rPr>
        <w:t xml:space="preserve">, who was working at </w:t>
      </w:r>
      <w:r w:rsidR="00030BFE" w:rsidRPr="000F124A">
        <w:rPr>
          <w:rFonts w:ascii="Arial" w:hAnsi="Arial" w:cs="Arial"/>
          <w:sz w:val="22"/>
          <w:szCs w:val="22"/>
          <w:shd w:val="clear" w:color="auto" w:fill="FFFFFF"/>
        </w:rPr>
        <w:t>Legal &amp; General</w:t>
      </w:r>
      <w:r w:rsidR="00030BFE" w:rsidRPr="000F124A">
        <w:rPr>
          <w:rFonts w:ascii="Arial" w:hAnsi="Arial" w:cs="Arial"/>
          <w:color w:val="000000" w:themeColor="text1"/>
          <w:sz w:val="22"/>
          <w:szCs w:val="22"/>
        </w:rPr>
        <w:t xml:space="preserve"> at the time</w:t>
      </w:r>
      <w:r w:rsidR="003F0EE8" w:rsidRPr="000F124A">
        <w:rPr>
          <w:rFonts w:ascii="Arial" w:hAnsi="Arial" w:cs="Arial"/>
          <w:color w:val="000000" w:themeColor="text1"/>
          <w:sz w:val="22"/>
          <w:szCs w:val="22"/>
        </w:rPr>
        <w:t xml:space="preserve"> provided the necessary guidance and arranged a suitable mortgage</w:t>
      </w:r>
      <w:r w:rsidR="00030BFE" w:rsidRPr="000F124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F0EE8" w:rsidRPr="000F124A">
        <w:rPr>
          <w:rFonts w:ascii="Arial" w:hAnsi="Arial" w:cs="Arial"/>
          <w:color w:val="000000" w:themeColor="text1"/>
          <w:sz w:val="22"/>
          <w:szCs w:val="22"/>
        </w:rPr>
        <w:t>Then in 1989</w:t>
      </w:r>
      <w:r w:rsidRPr="000F124A">
        <w:rPr>
          <w:rFonts w:ascii="Arial" w:hAnsi="Arial" w:cs="Arial"/>
          <w:color w:val="000000" w:themeColor="text1"/>
          <w:sz w:val="22"/>
          <w:szCs w:val="22"/>
        </w:rPr>
        <w:t>,</w:t>
      </w:r>
      <w:r w:rsidR="003F0EE8" w:rsidRPr="000F124A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 w:rsidR="00030BFE" w:rsidRPr="000F124A">
        <w:rPr>
          <w:rFonts w:ascii="Arial" w:hAnsi="Arial" w:cs="Arial"/>
          <w:color w:val="000000" w:themeColor="text1"/>
          <w:sz w:val="22"/>
          <w:szCs w:val="22"/>
        </w:rPr>
        <w:t xml:space="preserve">hen Peter </w:t>
      </w:r>
      <w:r w:rsidR="00550658" w:rsidRPr="000F124A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030BFE" w:rsidRPr="000F124A">
        <w:rPr>
          <w:rFonts w:ascii="Arial" w:hAnsi="Arial" w:cs="Arial"/>
          <w:color w:val="000000" w:themeColor="text1"/>
          <w:sz w:val="22"/>
          <w:szCs w:val="22"/>
        </w:rPr>
        <w:t xml:space="preserve">his eldest son </w:t>
      </w:r>
      <w:r w:rsidR="00550658" w:rsidRPr="000F124A">
        <w:rPr>
          <w:rFonts w:ascii="Arial" w:hAnsi="Arial" w:cs="Arial"/>
          <w:color w:val="000000" w:themeColor="text1"/>
          <w:sz w:val="22"/>
          <w:szCs w:val="22"/>
        </w:rPr>
        <w:t xml:space="preserve">Scott Georgiades </w:t>
      </w:r>
      <w:r w:rsidR="005424CB" w:rsidRPr="000F124A">
        <w:rPr>
          <w:rFonts w:ascii="Arial" w:hAnsi="Arial" w:cs="Arial"/>
          <w:color w:val="000000" w:themeColor="text1"/>
          <w:sz w:val="22"/>
          <w:szCs w:val="22"/>
        </w:rPr>
        <w:t xml:space="preserve">were seeking to </w:t>
      </w:r>
      <w:r w:rsidR="00953849" w:rsidRPr="000F124A">
        <w:rPr>
          <w:rFonts w:ascii="Arial" w:hAnsi="Arial" w:cs="Arial"/>
          <w:color w:val="000000" w:themeColor="text1"/>
          <w:sz w:val="22"/>
          <w:szCs w:val="22"/>
        </w:rPr>
        <w:t>establish</w:t>
      </w:r>
      <w:r w:rsidR="00550658" w:rsidRPr="000F124A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953849" w:rsidRPr="000F124A">
        <w:rPr>
          <w:rFonts w:ascii="Arial" w:hAnsi="Arial" w:cs="Arial"/>
          <w:color w:val="000000" w:themeColor="text1"/>
          <w:sz w:val="22"/>
          <w:szCs w:val="22"/>
        </w:rPr>
        <w:t>ir</w:t>
      </w:r>
      <w:r w:rsidR="00550658" w:rsidRPr="000F12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24CB" w:rsidRPr="000F124A">
        <w:rPr>
          <w:rFonts w:ascii="Arial" w:hAnsi="Arial" w:cs="Arial"/>
          <w:color w:val="000000" w:themeColor="text1"/>
          <w:sz w:val="22"/>
          <w:szCs w:val="22"/>
        </w:rPr>
        <w:t xml:space="preserve">insurance </w:t>
      </w:r>
      <w:r w:rsidR="00550658" w:rsidRPr="000F124A">
        <w:rPr>
          <w:rFonts w:ascii="Arial" w:hAnsi="Arial" w:cs="Arial"/>
          <w:color w:val="000000" w:themeColor="text1"/>
          <w:sz w:val="22"/>
          <w:szCs w:val="22"/>
        </w:rPr>
        <w:t xml:space="preserve">business, </w:t>
      </w:r>
      <w:r w:rsidR="005424CB" w:rsidRPr="000F124A">
        <w:rPr>
          <w:rFonts w:ascii="Arial" w:hAnsi="Arial" w:cs="Arial"/>
          <w:color w:val="000000" w:themeColor="text1"/>
          <w:sz w:val="22"/>
          <w:szCs w:val="22"/>
        </w:rPr>
        <w:t>the equity from th</w:t>
      </w:r>
      <w:r w:rsidR="00351459" w:rsidRPr="000F124A">
        <w:rPr>
          <w:rFonts w:ascii="Arial" w:hAnsi="Arial" w:cs="Arial"/>
          <w:color w:val="000000" w:themeColor="text1"/>
          <w:sz w:val="22"/>
          <w:szCs w:val="22"/>
        </w:rPr>
        <w:t>at</w:t>
      </w:r>
      <w:r w:rsidR="005424CB" w:rsidRPr="000F12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1459" w:rsidRPr="000F124A">
        <w:rPr>
          <w:rFonts w:ascii="Arial" w:hAnsi="Arial" w:cs="Arial"/>
          <w:color w:val="000000" w:themeColor="text1"/>
          <w:sz w:val="22"/>
          <w:szCs w:val="22"/>
        </w:rPr>
        <w:t>house</w:t>
      </w:r>
      <w:r w:rsidR="005424CB" w:rsidRPr="000F124A">
        <w:rPr>
          <w:rFonts w:ascii="Arial" w:hAnsi="Arial" w:cs="Arial"/>
          <w:color w:val="000000" w:themeColor="text1"/>
          <w:sz w:val="22"/>
          <w:szCs w:val="22"/>
        </w:rPr>
        <w:t xml:space="preserve"> purchase was used to fund their </w:t>
      </w:r>
      <w:r w:rsidR="00FA55B4" w:rsidRPr="000F124A">
        <w:rPr>
          <w:rFonts w:ascii="Arial" w:hAnsi="Arial" w:cs="Arial"/>
          <w:color w:val="000000" w:themeColor="text1"/>
          <w:sz w:val="22"/>
          <w:szCs w:val="22"/>
        </w:rPr>
        <w:t>start-</w:t>
      </w:r>
      <w:r w:rsidR="00351459" w:rsidRPr="000F124A">
        <w:rPr>
          <w:rFonts w:ascii="Arial" w:hAnsi="Arial" w:cs="Arial"/>
          <w:color w:val="000000" w:themeColor="text1"/>
          <w:sz w:val="22"/>
          <w:szCs w:val="22"/>
        </w:rPr>
        <w:t>up</w:t>
      </w:r>
      <w:r w:rsidR="00550658" w:rsidRPr="000F124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71BF9F1" w14:textId="77777777" w:rsidR="00351459" w:rsidRPr="000F124A" w:rsidRDefault="00351459" w:rsidP="0095384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775A1C" w14:textId="735B2DE0" w:rsidR="00550658" w:rsidRPr="000F124A" w:rsidRDefault="00351459" w:rsidP="009B2A67">
      <w:pPr>
        <w:rPr>
          <w:rFonts w:ascii="Arial" w:hAnsi="Arial" w:cs="Arial"/>
          <w:color w:val="000000" w:themeColor="text1"/>
          <w:sz w:val="22"/>
          <w:szCs w:val="22"/>
        </w:rPr>
      </w:pPr>
      <w:r w:rsidRPr="000F124A">
        <w:rPr>
          <w:rFonts w:ascii="Arial" w:hAnsi="Arial" w:cs="Arial"/>
          <w:color w:val="000000" w:themeColor="text1"/>
          <w:sz w:val="22"/>
          <w:szCs w:val="22"/>
        </w:rPr>
        <w:t xml:space="preserve">As well as </w:t>
      </w:r>
      <w:r w:rsidR="00953849" w:rsidRPr="000F124A">
        <w:rPr>
          <w:rFonts w:ascii="Arial" w:hAnsi="Arial" w:cs="Arial"/>
          <w:color w:val="000000" w:themeColor="text1"/>
          <w:sz w:val="22"/>
          <w:szCs w:val="22"/>
        </w:rPr>
        <w:t>prov</w:t>
      </w:r>
      <w:r w:rsidRPr="000F124A">
        <w:rPr>
          <w:rFonts w:ascii="Arial" w:hAnsi="Arial" w:cs="Arial"/>
          <w:color w:val="000000" w:themeColor="text1"/>
          <w:sz w:val="22"/>
          <w:szCs w:val="22"/>
        </w:rPr>
        <w:t>iding</w:t>
      </w:r>
      <w:r w:rsidR="00953849" w:rsidRPr="000F124A">
        <w:rPr>
          <w:rFonts w:ascii="Arial" w:hAnsi="Arial" w:cs="Arial"/>
          <w:color w:val="000000" w:themeColor="text1"/>
          <w:sz w:val="22"/>
          <w:szCs w:val="22"/>
        </w:rPr>
        <w:t xml:space="preserve"> the spring board for the company’s future success</w:t>
      </w:r>
      <w:r w:rsidR="005938BD" w:rsidRPr="000F12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3F2B" w:rsidRPr="000F124A">
        <w:rPr>
          <w:rFonts w:ascii="Arial" w:hAnsi="Arial" w:cs="Arial"/>
          <w:color w:val="000000" w:themeColor="text1"/>
          <w:sz w:val="22"/>
          <w:szCs w:val="22"/>
        </w:rPr>
        <w:t xml:space="preserve">Theo and the Georgiades family </w:t>
      </w:r>
      <w:r w:rsidR="00202BB6" w:rsidRPr="000F124A"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="003F0EE8" w:rsidRPr="000F124A">
        <w:rPr>
          <w:rFonts w:ascii="Arial" w:hAnsi="Arial" w:cs="Arial"/>
          <w:color w:val="000000" w:themeColor="text1"/>
          <w:sz w:val="22"/>
          <w:szCs w:val="22"/>
        </w:rPr>
        <w:t>share</w:t>
      </w:r>
      <w:r w:rsidR="00803F2B" w:rsidRPr="000F124A">
        <w:rPr>
          <w:rFonts w:ascii="Arial" w:hAnsi="Arial" w:cs="Arial"/>
          <w:color w:val="000000" w:themeColor="text1"/>
          <w:sz w:val="22"/>
          <w:szCs w:val="22"/>
        </w:rPr>
        <w:t xml:space="preserve"> Cypriot roots. Theo moved to the UK when he was </w:t>
      </w:r>
      <w:r w:rsidR="000F124A">
        <w:rPr>
          <w:rFonts w:ascii="Arial" w:hAnsi="Arial" w:cs="Arial"/>
          <w:color w:val="000000" w:themeColor="text1"/>
          <w:sz w:val="22"/>
          <w:szCs w:val="22"/>
        </w:rPr>
        <w:t>six</w:t>
      </w:r>
      <w:r w:rsidR="00803F2B" w:rsidRPr="000F124A">
        <w:rPr>
          <w:rFonts w:ascii="Arial" w:hAnsi="Arial" w:cs="Arial"/>
          <w:color w:val="000000" w:themeColor="text1"/>
          <w:sz w:val="22"/>
          <w:szCs w:val="22"/>
        </w:rPr>
        <w:t xml:space="preserve"> years old; Peter Georgiades </w:t>
      </w:r>
      <w:r w:rsidR="003F0EE8" w:rsidRPr="000F124A">
        <w:rPr>
          <w:rFonts w:ascii="Arial" w:hAnsi="Arial" w:cs="Arial"/>
          <w:color w:val="000000" w:themeColor="text1"/>
          <w:sz w:val="22"/>
          <w:szCs w:val="22"/>
        </w:rPr>
        <w:t>left the island</w:t>
      </w:r>
      <w:r w:rsidR="00803F2B" w:rsidRPr="000F124A">
        <w:rPr>
          <w:rFonts w:ascii="Arial" w:hAnsi="Arial" w:cs="Arial"/>
          <w:color w:val="000000" w:themeColor="text1"/>
          <w:sz w:val="22"/>
          <w:szCs w:val="22"/>
        </w:rPr>
        <w:t xml:space="preserve"> when he was </w:t>
      </w:r>
      <w:r w:rsidR="00202BB6" w:rsidRPr="000F124A">
        <w:rPr>
          <w:rFonts w:ascii="Arial" w:hAnsi="Arial" w:cs="Arial"/>
          <w:color w:val="000000" w:themeColor="text1"/>
          <w:sz w:val="22"/>
          <w:szCs w:val="22"/>
        </w:rPr>
        <w:t>20</w:t>
      </w:r>
      <w:r w:rsidR="005938BD" w:rsidRPr="000F124A">
        <w:rPr>
          <w:rFonts w:ascii="Arial" w:hAnsi="Arial" w:cs="Arial"/>
          <w:color w:val="000000" w:themeColor="text1"/>
          <w:sz w:val="22"/>
          <w:szCs w:val="22"/>
        </w:rPr>
        <w:t xml:space="preserve">, and soon </w:t>
      </w:r>
      <w:r w:rsidR="00803F2B" w:rsidRPr="000F124A">
        <w:rPr>
          <w:rFonts w:ascii="Arial" w:hAnsi="Arial" w:cs="Arial"/>
          <w:color w:val="000000" w:themeColor="text1"/>
          <w:sz w:val="22"/>
          <w:szCs w:val="22"/>
        </w:rPr>
        <w:t xml:space="preserve">met </w:t>
      </w:r>
      <w:r w:rsidR="005938BD" w:rsidRPr="000F124A">
        <w:rPr>
          <w:rFonts w:ascii="Arial" w:hAnsi="Arial" w:cs="Arial"/>
          <w:color w:val="000000" w:themeColor="text1"/>
          <w:sz w:val="22"/>
          <w:szCs w:val="22"/>
        </w:rPr>
        <w:t xml:space="preserve">his </w:t>
      </w:r>
      <w:r w:rsidR="00FA55B4" w:rsidRPr="000F124A">
        <w:rPr>
          <w:rFonts w:ascii="Arial" w:hAnsi="Arial" w:cs="Arial"/>
          <w:color w:val="000000" w:themeColor="text1"/>
          <w:sz w:val="22"/>
          <w:szCs w:val="22"/>
        </w:rPr>
        <w:t>wife-to-</w:t>
      </w:r>
      <w:r w:rsidR="005938BD" w:rsidRPr="000F124A">
        <w:rPr>
          <w:rFonts w:ascii="Arial" w:hAnsi="Arial" w:cs="Arial"/>
          <w:color w:val="000000" w:themeColor="text1"/>
          <w:sz w:val="22"/>
          <w:szCs w:val="22"/>
        </w:rPr>
        <w:t xml:space="preserve">be </w:t>
      </w:r>
      <w:r w:rsidR="00803F2B" w:rsidRPr="000F124A">
        <w:rPr>
          <w:rFonts w:ascii="Arial" w:hAnsi="Arial" w:cs="Arial"/>
          <w:color w:val="000000" w:themeColor="text1"/>
          <w:sz w:val="22"/>
          <w:szCs w:val="22"/>
        </w:rPr>
        <w:t xml:space="preserve">Gail. Their three sons, Scott, Ryan and Grant are now running the family business, but Peter is still </w:t>
      </w:r>
      <w:r w:rsidR="00202BB6" w:rsidRPr="000F124A">
        <w:rPr>
          <w:rFonts w:ascii="Arial" w:hAnsi="Arial" w:cs="Arial"/>
          <w:color w:val="000000" w:themeColor="text1"/>
          <w:sz w:val="22"/>
          <w:szCs w:val="22"/>
        </w:rPr>
        <w:t>actively involved</w:t>
      </w:r>
      <w:r w:rsidR="00803F2B" w:rsidRPr="000F124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3686C1" w14:textId="3BF5F262" w:rsidR="00AD5AF3" w:rsidRPr="000F124A" w:rsidRDefault="00AD5AF3" w:rsidP="00AD5A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4D6576" w14:textId="6BDBA406" w:rsidR="00984B7A" w:rsidRPr="000F124A" w:rsidRDefault="00F45ED2" w:rsidP="00CA3EAA">
      <w:pPr>
        <w:rPr>
          <w:rFonts w:ascii="Arial" w:hAnsi="Arial" w:cs="Arial"/>
          <w:color w:val="000000" w:themeColor="text1"/>
          <w:sz w:val="22"/>
          <w:szCs w:val="22"/>
        </w:rPr>
      </w:pPr>
      <w:r w:rsidRPr="000F124A">
        <w:rPr>
          <w:rFonts w:ascii="Arial" w:hAnsi="Arial" w:cs="Arial"/>
          <w:color w:val="000000" w:themeColor="text1"/>
          <w:sz w:val="22"/>
          <w:szCs w:val="22"/>
        </w:rPr>
        <w:t xml:space="preserve">Invited as a guest of </w:t>
      </w:r>
      <w:proofErr w:type="spellStart"/>
      <w:r w:rsidRPr="000F124A">
        <w:rPr>
          <w:rFonts w:ascii="Arial" w:hAnsi="Arial" w:cs="Arial"/>
          <w:color w:val="000000" w:themeColor="text1"/>
          <w:sz w:val="22"/>
          <w:szCs w:val="22"/>
        </w:rPr>
        <w:t>honour</w:t>
      </w:r>
      <w:proofErr w:type="spellEnd"/>
      <w:r w:rsidRPr="000F124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D5AF3" w:rsidRPr="000F124A">
        <w:rPr>
          <w:rFonts w:ascii="Arial" w:hAnsi="Arial" w:cs="Arial"/>
          <w:color w:val="000000" w:themeColor="text1"/>
          <w:sz w:val="22"/>
          <w:szCs w:val="22"/>
        </w:rPr>
        <w:t xml:space="preserve">Theo </w:t>
      </w:r>
      <w:proofErr w:type="spellStart"/>
      <w:r w:rsidR="00AD5AF3" w:rsidRPr="000F124A">
        <w:rPr>
          <w:rFonts w:ascii="Arial" w:hAnsi="Arial" w:cs="Arial"/>
          <w:color w:val="000000" w:themeColor="text1"/>
          <w:sz w:val="22"/>
          <w:szCs w:val="22"/>
        </w:rPr>
        <w:t>Paphitis</w:t>
      </w:r>
      <w:proofErr w:type="spellEnd"/>
      <w:r w:rsidR="00AD5AF3" w:rsidRPr="000F124A">
        <w:rPr>
          <w:rFonts w:ascii="Arial" w:hAnsi="Arial" w:cs="Arial"/>
          <w:color w:val="000000" w:themeColor="text1"/>
          <w:sz w:val="22"/>
          <w:szCs w:val="22"/>
        </w:rPr>
        <w:t xml:space="preserve"> unveiled a plaque </w:t>
      </w:r>
      <w:r w:rsidRPr="000F124A">
        <w:rPr>
          <w:rFonts w:ascii="Arial" w:hAnsi="Arial" w:cs="Arial"/>
          <w:color w:val="000000" w:themeColor="text1"/>
          <w:sz w:val="22"/>
          <w:szCs w:val="22"/>
        </w:rPr>
        <w:t>which take</w:t>
      </w:r>
      <w:r w:rsidR="00202BB6" w:rsidRPr="000F124A">
        <w:rPr>
          <w:rFonts w:ascii="Arial" w:hAnsi="Arial" w:cs="Arial"/>
          <w:color w:val="000000" w:themeColor="text1"/>
          <w:sz w:val="22"/>
          <w:szCs w:val="22"/>
        </w:rPr>
        <w:t>s</w:t>
      </w:r>
      <w:r w:rsidRPr="000F124A">
        <w:rPr>
          <w:rFonts w:ascii="Arial" w:hAnsi="Arial" w:cs="Arial"/>
          <w:color w:val="000000" w:themeColor="text1"/>
          <w:sz w:val="22"/>
          <w:szCs w:val="22"/>
        </w:rPr>
        <w:t xml:space="preserve"> pride </w:t>
      </w:r>
      <w:r w:rsidR="002C183F" w:rsidRPr="000F124A">
        <w:rPr>
          <w:rFonts w:ascii="Arial" w:hAnsi="Arial" w:cs="Arial"/>
          <w:color w:val="000000" w:themeColor="text1"/>
          <w:sz w:val="22"/>
          <w:szCs w:val="22"/>
        </w:rPr>
        <w:t xml:space="preserve">of place </w:t>
      </w:r>
      <w:r w:rsidRPr="000F124A">
        <w:rPr>
          <w:rFonts w:ascii="Arial" w:hAnsi="Arial" w:cs="Arial"/>
          <w:color w:val="000000" w:themeColor="text1"/>
          <w:sz w:val="22"/>
          <w:szCs w:val="22"/>
        </w:rPr>
        <w:t>on the wall in Plan’s ne</w:t>
      </w:r>
      <w:r w:rsidR="00803F2B" w:rsidRPr="000F124A">
        <w:rPr>
          <w:rFonts w:ascii="Arial" w:hAnsi="Arial" w:cs="Arial"/>
          <w:color w:val="000000" w:themeColor="text1"/>
          <w:sz w:val="22"/>
          <w:szCs w:val="22"/>
        </w:rPr>
        <w:t>w office, and said a few words,</w:t>
      </w:r>
      <w:r w:rsidR="00CA3EAA" w:rsidRPr="000F12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EBD551E" w14:textId="1E8A8184" w:rsidR="000F124A" w:rsidRPr="000F124A" w:rsidRDefault="000F124A" w:rsidP="000F124A">
      <w:pPr>
        <w:rPr>
          <w:rFonts w:ascii="Arial" w:hAnsi="Arial" w:cs="Arial"/>
          <w:i/>
          <w:color w:val="002060"/>
          <w:sz w:val="22"/>
          <w:szCs w:val="22"/>
        </w:rPr>
      </w:pPr>
      <w:r w:rsidRPr="000F124A">
        <w:rPr>
          <w:rFonts w:ascii="Arial" w:hAnsi="Arial" w:cs="Arial"/>
          <w:i/>
          <w:color w:val="002060"/>
          <w:sz w:val="22"/>
          <w:szCs w:val="22"/>
        </w:rPr>
        <w:t>"Being in Redhill, opening these fantastic offices, and hearing about how the business has grown</w:t>
      </w:r>
      <w:r>
        <w:rPr>
          <w:rFonts w:ascii="Arial" w:hAnsi="Arial" w:cs="Arial"/>
          <w:i/>
          <w:color w:val="002060"/>
          <w:sz w:val="22"/>
          <w:szCs w:val="22"/>
        </w:rPr>
        <w:t xml:space="preserve"> is unbelievable. It </w:t>
      </w:r>
      <w:proofErr w:type="spellStart"/>
      <w:r>
        <w:rPr>
          <w:rFonts w:ascii="Arial" w:hAnsi="Arial" w:cs="Arial"/>
          <w:i/>
          <w:color w:val="002060"/>
          <w:sz w:val="22"/>
          <w:szCs w:val="22"/>
        </w:rPr>
        <w:t>epitomises</w:t>
      </w:r>
      <w:proofErr w:type="spellEnd"/>
      <w:r w:rsidRPr="000F124A">
        <w:rPr>
          <w:rFonts w:ascii="Arial" w:hAnsi="Arial" w:cs="Arial"/>
          <w:i/>
          <w:color w:val="002060"/>
          <w:sz w:val="22"/>
          <w:szCs w:val="22"/>
        </w:rPr>
        <w:t xml:space="preserve"> everything I believe in about small businesses, family businesses. It's about getting up and just doing it, as opposed to spending forever planning it."</w:t>
      </w:r>
    </w:p>
    <w:p w14:paraId="46A2E03A" w14:textId="2C2AB42A" w:rsidR="00803F2B" w:rsidRDefault="000F124A" w:rsidP="000F124A">
      <w:pPr>
        <w:rPr>
          <w:rFonts w:ascii="Arial" w:hAnsi="Arial" w:cs="Arial"/>
          <w:i/>
          <w:color w:val="002060"/>
          <w:sz w:val="22"/>
          <w:szCs w:val="22"/>
        </w:rPr>
      </w:pPr>
      <w:r w:rsidRPr="000F124A">
        <w:rPr>
          <w:rFonts w:ascii="Arial" w:hAnsi="Arial" w:cs="Arial"/>
          <w:i/>
          <w:color w:val="002060"/>
          <w:sz w:val="22"/>
          <w:szCs w:val="22"/>
        </w:rPr>
        <w:t>"I wouldn't have wanted to miss this, it's a wonderful achievement and it's great to see everyone again after 36 years."</w:t>
      </w:r>
    </w:p>
    <w:p w14:paraId="7D4E6BB9" w14:textId="77777777" w:rsidR="000F124A" w:rsidRPr="000F124A" w:rsidRDefault="000F124A" w:rsidP="000F124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05075C" w14:textId="1C01C380" w:rsidR="00CA3EAA" w:rsidRPr="000F124A" w:rsidRDefault="00803F2B" w:rsidP="00CA3EAA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0F124A">
        <w:rPr>
          <w:rFonts w:ascii="Arial" w:hAnsi="Arial" w:cs="Arial"/>
          <w:color w:val="000000" w:themeColor="text1"/>
          <w:sz w:val="22"/>
          <w:szCs w:val="22"/>
        </w:rPr>
        <w:t>MD Grant Georgiades stated,</w:t>
      </w:r>
      <w:r w:rsidR="00CA3EAA" w:rsidRPr="000F12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F124A">
        <w:rPr>
          <w:rFonts w:ascii="Arial" w:hAnsi="Arial" w:cs="Arial"/>
          <w:i/>
          <w:color w:val="002060"/>
          <w:sz w:val="22"/>
          <w:szCs w:val="22"/>
        </w:rPr>
        <w:t>“</w:t>
      </w:r>
      <w:r w:rsidR="00CA3EAA" w:rsidRPr="000F124A">
        <w:rPr>
          <w:rFonts w:ascii="Arial" w:hAnsi="Arial" w:cs="Arial"/>
          <w:i/>
          <w:color w:val="002060"/>
          <w:sz w:val="22"/>
          <w:szCs w:val="22"/>
        </w:rPr>
        <w:t>W</w:t>
      </w:r>
      <w:r w:rsidR="009B682B" w:rsidRPr="000F124A">
        <w:rPr>
          <w:rFonts w:ascii="Arial" w:hAnsi="Arial" w:cs="Arial"/>
          <w:i/>
          <w:color w:val="002060"/>
          <w:sz w:val="22"/>
          <w:szCs w:val="22"/>
        </w:rPr>
        <w:t xml:space="preserve">e are very proud that Theo </w:t>
      </w:r>
      <w:r w:rsidR="003F0EE8" w:rsidRPr="000F124A">
        <w:rPr>
          <w:rFonts w:ascii="Arial" w:hAnsi="Arial" w:cs="Arial"/>
          <w:i/>
          <w:color w:val="002060"/>
          <w:sz w:val="22"/>
          <w:szCs w:val="22"/>
        </w:rPr>
        <w:t>joined us to launch</w:t>
      </w:r>
      <w:r w:rsidRPr="000F124A">
        <w:rPr>
          <w:rFonts w:ascii="Arial" w:hAnsi="Arial" w:cs="Arial"/>
          <w:i/>
          <w:color w:val="002060"/>
          <w:sz w:val="22"/>
          <w:szCs w:val="22"/>
        </w:rPr>
        <w:t xml:space="preserve"> </w:t>
      </w:r>
      <w:r w:rsidR="005938BD" w:rsidRPr="000F124A">
        <w:rPr>
          <w:rFonts w:ascii="Arial" w:hAnsi="Arial" w:cs="Arial"/>
          <w:i/>
          <w:color w:val="002060"/>
          <w:sz w:val="22"/>
          <w:szCs w:val="22"/>
        </w:rPr>
        <w:t xml:space="preserve">the </w:t>
      </w:r>
      <w:r w:rsidRPr="000F124A">
        <w:rPr>
          <w:rFonts w:ascii="Arial" w:hAnsi="Arial" w:cs="Arial"/>
          <w:i/>
          <w:color w:val="002060"/>
          <w:sz w:val="22"/>
          <w:szCs w:val="22"/>
        </w:rPr>
        <w:t>new offices</w:t>
      </w:r>
      <w:r w:rsidR="009B682B" w:rsidRPr="000F124A">
        <w:rPr>
          <w:rFonts w:ascii="Arial" w:hAnsi="Arial" w:cs="Arial"/>
          <w:i/>
          <w:color w:val="002060"/>
          <w:sz w:val="22"/>
          <w:szCs w:val="22"/>
        </w:rPr>
        <w:t xml:space="preserve">. </w:t>
      </w:r>
      <w:r w:rsidR="003F0EE8" w:rsidRPr="000F124A">
        <w:rPr>
          <w:rFonts w:ascii="Arial" w:hAnsi="Arial" w:cs="Arial"/>
          <w:i/>
          <w:color w:val="002060"/>
          <w:sz w:val="22"/>
          <w:szCs w:val="22"/>
        </w:rPr>
        <w:t>Both h</w:t>
      </w:r>
      <w:r w:rsidR="009B682B" w:rsidRPr="000F124A">
        <w:rPr>
          <w:rFonts w:ascii="Arial" w:hAnsi="Arial" w:cs="Arial"/>
          <w:i/>
          <w:color w:val="002060"/>
          <w:sz w:val="22"/>
          <w:szCs w:val="22"/>
        </w:rPr>
        <w:t xml:space="preserve">is </w:t>
      </w:r>
      <w:r w:rsidR="003F0EE8" w:rsidRPr="000F124A">
        <w:rPr>
          <w:rFonts w:ascii="Arial" w:hAnsi="Arial" w:cs="Arial"/>
          <w:i/>
          <w:color w:val="002060"/>
          <w:sz w:val="22"/>
          <w:szCs w:val="22"/>
        </w:rPr>
        <w:t xml:space="preserve">incredible </w:t>
      </w:r>
      <w:r w:rsidR="009B682B" w:rsidRPr="000F124A">
        <w:rPr>
          <w:rFonts w:ascii="Arial" w:hAnsi="Arial" w:cs="Arial"/>
          <w:i/>
          <w:color w:val="002060"/>
          <w:sz w:val="22"/>
          <w:szCs w:val="22"/>
        </w:rPr>
        <w:t xml:space="preserve">success and dedication to promoting SME’s </w:t>
      </w:r>
      <w:r w:rsidR="003F0EE8" w:rsidRPr="000F124A">
        <w:rPr>
          <w:rFonts w:ascii="Arial" w:hAnsi="Arial" w:cs="Arial"/>
          <w:i/>
          <w:color w:val="002060"/>
          <w:sz w:val="22"/>
          <w:szCs w:val="22"/>
        </w:rPr>
        <w:t>are</w:t>
      </w:r>
      <w:r w:rsidR="009B682B" w:rsidRPr="000F124A">
        <w:rPr>
          <w:rFonts w:ascii="Arial" w:hAnsi="Arial" w:cs="Arial"/>
          <w:i/>
          <w:color w:val="002060"/>
          <w:sz w:val="22"/>
          <w:szCs w:val="22"/>
        </w:rPr>
        <w:t xml:space="preserve"> inspirational. </w:t>
      </w:r>
      <w:r w:rsidR="00CA3EAA" w:rsidRPr="000F124A">
        <w:rPr>
          <w:rFonts w:ascii="Arial" w:hAnsi="Arial" w:cs="Arial"/>
          <w:i/>
          <w:color w:val="002060"/>
          <w:sz w:val="22"/>
          <w:szCs w:val="22"/>
        </w:rPr>
        <w:t xml:space="preserve">Theo’s philosophy of keeping things simple </w:t>
      </w:r>
      <w:r w:rsidR="009B682B" w:rsidRPr="000F124A">
        <w:rPr>
          <w:rFonts w:ascii="Arial" w:hAnsi="Arial" w:cs="Arial"/>
          <w:i/>
          <w:color w:val="002060"/>
          <w:sz w:val="22"/>
          <w:szCs w:val="22"/>
        </w:rPr>
        <w:t>is</w:t>
      </w:r>
      <w:r w:rsidR="00CA3EAA" w:rsidRPr="000F124A">
        <w:rPr>
          <w:rFonts w:ascii="Arial" w:hAnsi="Arial" w:cs="Arial"/>
          <w:i/>
          <w:color w:val="002060"/>
          <w:sz w:val="22"/>
          <w:szCs w:val="22"/>
        </w:rPr>
        <w:t xml:space="preserve"> essentially what </w:t>
      </w:r>
      <w:r w:rsidR="009B682B" w:rsidRPr="000F124A">
        <w:rPr>
          <w:rFonts w:ascii="Arial" w:hAnsi="Arial" w:cs="Arial"/>
          <w:i/>
          <w:color w:val="002060"/>
          <w:sz w:val="22"/>
          <w:szCs w:val="22"/>
        </w:rPr>
        <w:t>Plan has been built on</w:t>
      </w:r>
      <w:r w:rsidR="00CA3EAA" w:rsidRPr="000F124A">
        <w:rPr>
          <w:rFonts w:ascii="Arial" w:hAnsi="Arial" w:cs="Arial"/>
          <w:i/>
          <w:color w:val="002060"/>
          <w:sz w:val="22"/>
          <w:szCs w:val="22"/>
        </w:rPr>
        <w:t xml:space="preserve">, and will </w:t>
      </w:r>
      <w:r w:rsidR="009B682B" w:rsidRPr="000F124A">
        <w:rPr>
          <w:rFonts w:ascii="Arial" w:hAnsi="Arial" w:cs="Arial"/>
          <w:i/>
          <w:color w:val="002060"/>
          <w:sz w:val="22"/>
          <w:szCs w:val="22"/>
        </w:rPr>
        <w:t xml:space="preserve">continue </w:t>
      </w:r>
      <w:r w:rsidR="005938BD" w:rsidRPr="000F124A">
        <w:rPr>
          <w:rFonts w:ascii="Arial" w:hAnsi="Arial" w:cs="Arial"/>
          <w:i/>
          <w:color w:val="002060"/>
          <w:sz w:val="22"/>
          <w:szCs w:val="22"/>
        </w:rPr>
        <w:t xml:space="preserve">to </w:t>
      </w:r>
      <w:r w:rsidR="003F0EE8" w:rsidRPr="000F124A">
        <w:rPr>
          <w:rFonts w:ascii="Arial" w:hAnsi="Arial" w:cs="Arial"/>
          <w:i/>
          <w:color w:val="002060"/>
          <w:sz w:val="22"/>
          <w:szCs w:val="22"/>
        </w:rPr>
        <w:t xml:space="preserve">stand us in good stead as we </w:t>
      </w:r>
      <w:r w:rsidR="009B682B" w:rsidRPr="000F124A">
        <w:rPr>
          <w:rFonts w:ascii="Arial" w:hAnsi="Arial" w:cs="Arial"/>
          <w:i/>
          <w:color w:val="002060"/>
          <w:sz w:val="22"/>
          <w:szCs w:val="22"/>
        </w:rPr>
        <w:t>grow</w:t>
      </w:r>
      <w:r w:rsidR="00CA3EAA" w:rsidRPr="000F124A">
        <w:rPr>
          <w:rFonts w:ascii="Arial" w:hAnsi="Arial" w:cs="Arial"/>
          <w:i/>
          <w:color w:val="002060"/>
          <w:sz w:val="22"/>
          <w:szCs w:val="22"/>
        </w:rPr>
        <w:t>.”</w:t>
      </w:r>
    </w:p>
    <w:p w14:paraId="2FEB6E28" w14:textId="77777777" w:rsidR="00CA3EAA" w:rsidRPr="000F124A" w:rsidRDefault="00CA3EAA" w:rsidP="00803F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33B057" w14:textId="6D6AF4AD" w:rsidR="00CA3EAA" w:rsidRPr="000F124A" w:rsidRDefault="00CA3EAA" w:rsidP="00CA3EAA">
      <w:pPr>
        <w:rPr>
          <w:rFonts w:ascii="Arial" w:hAnsi="Arial" w:cs="Arial"/>
          <w:color w:val="262626" w:themeColor="text1" w:themeTint="D9"/>
          <w:sz w:val="22"/>
          <w:szCs w:val="22"/>
        </w:rPr>
      </w:pPr>
      <w:r w:rsidRPr="000F124A">
        <w:rPr>
          <w:rFonts w:ascii="Arial" w:hAnsi="Arial" w:cs="Arial"/>
          <w:color w:val="262626" w:themeColor="text1" w:themeTint="D9"/>
          <w:sz w:val="22"/>
          <w:szCs w:val="22"/>
        </w:rPr>
        <w:t>The company moved to the</w:t>
      </w:r>
      <w:r w:rsidR="005938BD" w:rsidRPr="000F124A">
        <w:rPr>
          <w:rFonts w:ascii="Arial" w:hAnsi="Arial" w:cs="Arial"/>
          <w:color w:val="262626" w:themeColor="text1" w:themeTint="D9"/>
          <w:sz w:val="22"/>
          <w:szCs w:val="22"/>
        </w:rPr>
        <w:t>ir</w:t>
      </w:r>
      <w:r w:rsidRPr="000F124A">
        <w:rPr>
          <w:rFonts w:ascii="Arial" w:hAnsi="Arial" w:cs="Arial"/>
          <w:color w:val="262626" w:themeColor="text1" w:themeTint="D9"/>
          <w:sz w:val="22"/>
          <w:szCs w:val="22"/>
        </w:rPr>
        <w:t xml:space="preserve"> brand new premises in Redhill at the beginning of February, relocating after 12 successful years in </w:t>
      </w:r>
      <w:proofErr w:type="spellStart"/>
      <w:r w:rsidRPr="000F124A">
        <w:rPr>
          <w:rFonts w:ascii="Arial" w:hAnsi="Arial" w:cs="Arial"/>
          <w:color w:val="262626" w:themeColor="text1" w:themeTint="D9"/>
          <w:sz w:val="22"/>
          <w:szCs w:val="22"/>
        </w:rPr>
        <w:t>Purley</w:t>
      </w:r>
      <w:proofErr w:type="spellEnd"/>
      <w:r w:rsidRPr="000F124A">
        <w:rPr>
          <w:rFonts w:ascii="Arial" w:hAnsi="Arial" w:cs="Arial"/>
          <w:color w:val="262626" w:themeColor="text1" w:themeTint="D9"/>
          <w:sz w:val="22"/>
          <w:szCs w:val="22"/>
        </w:rPr>
        <w:t>, with ambitions of significantly growing its taxi, motor trade and construction accounts.</w:t>
      </w:r>
    </w:p>
    <w:p w14:paraId="0EFA56D4" w14:textId="77777777" w:rsidR="00803F2B" w:rsidRPr="000F124A" w:rsidRDefault="00803F2B" w:rsidP="00AD5AF3">
      <w:pPr>
        <w:rPr>
          <w:rFonts w:ascii="Arial" w:eastAsia="Arial" w:hAnsi="Arial" w:cs="Arial"/>
          <w:color w:val="262626" w:themeColor="text1" w:themeTint="D9"/>
          <w:sz w:val="22"/>
          <w:szCs w:val="22"/>
        </w:rPr>
      </w:pPr>
    </w:p>
    <w:p w14:paraId="40DC5308" w14:textId="364778B3" w:rsidR="00F45ED2" w:rsidRPr="000F124A" w:rsidRDefault="009B2A67" w:rsidP="009B2A67">
      <w:pPr>
        <w:rPr>
          <w:rFonts w:ascii="Arial" w:hAnsi="Arial" w:cs="Arial"/>
          <w:color w:val="262626" w:themeColor="text1" w:themeTint="D9"/>
          <w:sz w:val="22"/>
          <w:szCs w:val="22"/>
        </w:rPr>
      </w:pPr>
      <w:r w:rsidRPr="000F124A">
        <w:rPr>
          <w:rFonts w:ascii="Arial" w:hAnsi="Arial" w:cs="Arial"/>
          <w:color w:val="262626" w:themeColor="text1" w:themeTint="D9"/>
          <w:sz w:val="22"/>
          <w:szCs w:val="22"/>
        </w:rPr>
        <w:t>The family owned brokerage currently arranges Gross Written Premium of over £2</w:t>
      </w:r>
      <w:r w:rsidR="00CA3EAA" w:rsidRPr="000F124A">
        <w:rPr>
          <w:rFonts w:ascii="Arial" w:hAnsi="Arial" w:cs="Arial"/>
          <w:color w:val="262626" w:themeColor="text1" w:themeTint="D9"/>
          <w:sz w:val="22"/>
          <w:szCs w:val="22"/>
        </w:rPr>
        <w:t xml:space="preserve">0 million and employs </w:t>
      </w:r>
      <w:r w:rsidR="009B682B" w:rsidRPr="000F124A">
        <w:rPr>
          <w:rFonts w:ascii="Arial" w:hAnsi="Arial" w:cs="Arial"/>
          <w:color w:val="262626" w:themeColor="text1" w:themeTint="D9"/>
          <w:sz w:val="22"/>
          <w:szCs w:val="22"/>
        </w:rPr>
        <w:t>90</w:t>
      </w:r>
      <w:r w:rsidR="00CA3EAA" w:rsidRPr="000F124A">
        <w:rPr>
          <w:rFonts w:ascii="Arial" w:hAnsi="Arial" w:cs="Arial"/>
          <w:color w:val="262626" w:themeColor="text1" w:themeTint="D9"/>
          <w:sz w:val="22"/>
          <w:szCs w:val="22"/>
        </w:rPr>
        <w:t xml:space="preserve"> staff, with the ambition</w:t>
      </w:r>
      <w:r w:rsidRPr="000F124A">
        <w:rPr>
          <w:rFonts w:ascii="Arial" w:hAnsi="Arial" w:cs="Arial"/>
          <w:color w:val="262626" w:themeColor="text1" w:themeTint="D9"/>
          <w:sz w:val="22"/>
          <w:szCs w:val="22"/>
        </w:rPr>
        <w:t xml:space="preserve"> to double those figures </w:t>
      </w:r>
      <w:r w:rsidR="009B682B" w:rsidRPr="000F124A">
        <w:rPr>
          <w:rFonts w:ascii="Arial" w:hAnsi="Arial" w:cs="Arial"/>
          <w:color w:val="262626" w:themeColor="text1" w:themeTint="D9"/>
          <w:sz w:val="22"/>
          <w:szCs w:val="22"/>
        </w:rPr>
        <w:t xml:space="preserve">within the next 10 </w:t>
      </w:r>
      <w:r w:rsidR="00CA3EAA" w:rsidRPr="000F124A">
        <w:rPr>
          <w:rFonts w:ascii="Arial" w:hAnsi="Arial" w:cs="Arial"/>
          <w:color w:val="262626" w:themeColor="text1" w:themeTint="D9"/>
          <w:sz w:val="22"/>
          <w:szCs w:val="22"/>
        </w:rPr>
        <w:t>years.</w:t>
      </w:r>
    </w:p>
    <w:p w14:paraId="06366E9F" w14:textId="77777777" w:rsidR="009B2A67" w:rsidRPr="000F124A" w:rsidRDefault="009B2A67" w:rsidP="009B2A67">
      <w:pPr>
        <w:rPr>
          <w:rFonts w:ascii="Arial" w:hAnsi="Arial" w:cs="Arial"/>
          <w:color w:val="262626" w:themeColor="text1" w:themeTint="D9"/>
          <w:sz w:val="22"/>
          <w:szCs w:val="22"/>
        </w:rPr>
      </w:pPr>
      <w:bookmarkStart w:id="0" w:name="_GoBack"/>
      <w:bookmarkEnd w:id="0"/>
    </w:p>
    <w:p w14:paraId="5F72C21F" w14:textId="01C53570" w:rsidR="001D35BF" w:rsidRPr="000F124A" w:rsidRDefault="001D35BF" w:rsidP="001D35BF">
      <w:pPr>
        <w:rPr>
          <w:rFonts w:ascii="Arial" w:hAnsi="Arial" w:cs="Arial"/>
          <w:color w:val="262626" w:themeColor="text1" w:themeTint="D9"/>
          <w:sz w:val="22"/>
          <w:szCs w:val="22"/>
        </w:rPr>
      </w:pPr>
      <w:r w:rsidRPr="000F124A">
        <w:rPr>
          <w:rFonts w:ascii="Arial" w:hAnsi="Arial" w:cs="Arial"/>
          <w:color w:val="262626" w:themeColor="text1" w:themeTint="D9"/>
          <w:sz w:val="22"/>
          <w:szCs w:val="22"/>
        </w:rPr>
        <w:t xml:space="preserve">Plan Insurance Brokers are also joined in the space by Yellow Jersey Cycle Insurance with whom they share a holding company (The Plan Group Ltd). The start-up </w:t>
      </w:r>
      <w:r w:rsidR="009B682B" w:rsidRPr="000F124A">
        <w:rPr>
          <w:rFonts w:ascii="Arial" w:hAnsi="Arial" w:cs="Arial"/>
          <w:color w:val="262626" w:themeColor="text1" w:themeTint="D9"/>
          <w:sz w:val="22"/>
          <w:szCs w:val="22"/>
        </w:rPr>
        <w:t xml:space="preserve">was created by the brothers 3 years ago and </w:t>
      </w:r>
      <w:r w:rsidRPr="000F124A">
        <w:rPr>
          <w:rFonts w:ascii="Arial" w:hAnsi="Arial" w:cs="Arial"/>
          <w:color w:val="262626" w:themeColor="text1" w:themeTint="D9"/>
          <w:sz w:val="22"/>
          <w:szCs w:val="22"/>
        </w:rPr>
        <w:t xml:space="preserve">has emerged as a leading brand for cycle enthusiasts and cycle related businesses. </w:t>
      </w:r>
    </w:p>
    <w:p w14:paraId="5E8CAC4D" w14:textId="3CC077CC" w:rsidR="001D35BF" w:rsidRPr="000F124A" w:rsidRDefault="001D35BF" w:rsidP="009B2A67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3EC0A946" w14:textId="002AA5F2" w:rsidR="00CA3EAA" w:rsidRPr="000F124A" w:rsidRDefault="00CA3EAA" w:rsidP="009B2A67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610C5598" w14:textId="77777777" w:rsidR="009B2A67" w:rsidRPr="000F124A" w:rsidRDefault="009B2A67" w:rsidP="009B2A67">
      <w:pPr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</w:pPr>
      <w:r w:rsidRPr="000F124A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>About Plan Insurance Brokers</w:t>
      </w:r>
    </w:p>
    <w:p w14:paraId="7C665CC7" w14:textId="78640D27" w:rsidR="009B2A67" w:rsidRPr="000F124A" w:rsidRDefault="009B2A67" w:rsidP="009B2A67">
      <w:pPr>
        <w:rPr>
          <w:rFonts w:ascii="Arial" w:hAnsi="Arial" w:cs="Arial"/>
          <w:color w:val="000000" w:themeColor="text1"/>
          <w:sz w:val="20"/>
          <w:szCs w:val="20"/>
        </w:rPr>
      </w:pPr>
      <w:r w:rsidRPr="000F124A">
        <w:rPr>
          <w:rFonts w:ascii="Arial" w:hAnsi="Arial" w:cs="Arial"/>
          <w:i/>
          <w:iCs/>
          <w:color w:val="000000" w:themeColor="text1"/>
          <w:sz w:val="20"/>
          <w:szCs w:val="20"/>
        </w:rPr>
        <w:t>Plan is an independent family brokerage established in 1989 by Peter Georgiades and eldest son Scott. The business is currently run by Peter’s three sons: Grant (MD), Scott (Corporate Development) and Ryan (</w:t>
      </w:r>
      <w:r w:rsidR="00BE596E" w:rsidRPr="000F124A">
        <w:rPr>
          <w:rFonts w:ascii="Arial" w:hAnsi="Arial" w:cs="Arial"/>
          <w:i/>
          <w:iCs/>
          <w:color w:val="000000" w:themeColor="text1"/>
          <w:sz w:val="20"/>
          <w:szCs w:val="20"/>
        </w:rPr>
        <w:t>Chairman</w:t>
      </w:r>
      <w:r w:rsidRPr="000F124A">
        <w:rPr>
          <w:rFonts w:ascii="Arial" w:hAnsi="Arial" w:cs="Arial"/>
          <w:i/>
          <w:iCs/>
          <w:color w:val="000000" w:themeColor="text1"/>
          <w:sz w:val="20"/>
          <w:szCs w:val="20"/>
        </w:rPr>
        <w:t>).</w:t>
      </w:r>
      <w:r w:rsidR="000F124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0F124A">
        <w:rPr>
          <w:rFonts w:ascii="Arial" w:hAnsi="Arial" w:cs="Arial"/>
          <w:i/>
          <w:color w:val="000000" w:themeColor="text1"/>
          <w:sz w:val="20"/>
          <w:szCs w:val="20"/>
        </w:rPr>
        <w:t xml:space="preserve">For more information about the company, our products and our involvement in the trade, visit </w:t>
      </w:r>
      <w:hyperlink r:id="rId9" w:history="1">
        <w:r w:rsidRPr="000F124A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</w:rPr>
          <w:t>planinsurance.co.uk</w:t>
        </w:r>
        <w:r w:rsidR="001D35BF" w:rsidRPr="000F124A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</w:rPr>
          <w:t>/about/</w:t>
        </w:r>
      </w:hyperlink>
      <w:r w:rsidR="001D35BF" w:rsidRPr="000F124A">
        <w:rPr>
          <w:rFonts w:ascii="Arial" w:hAnsi="Arial" w:cs="Arial"/>
          <w:i/>
          <w:color w:val="000000" w:themeColor="text1"/>
          <w:sz w:val="20"/>
          <w:szCs w:val="20"/>
        </w:rPr>
        <w:t xml:space="preserve"> or follow us on Twitter @</w:t>
      </w:r>
      <w:proofErr w:type="spellStart"/>
      <w:r w:rsidRPr="000F124A">
        <w:rPr>
          <w:rFonts w:ascii="Arial" w:hAnsi="Arial" w:cs="Arial"/>
          <w:i/>
          <w:color w:val="000000" w:themeColor="text1"/>
          <w:sz w:val="20"/>
          <w:szCs w:val="20"/>
        </w:rPr>
        <w:t>PlanInsurance</w:t>
      </w:r>
      <w:proofErr w:type="spellEnd"/>
    </w:p>
    <w:sectPr w:rsidR="009B2A67" w:rsidRPr="000F124A" w:rsidSect="000F124A">
      <w:footerReference w:type="default" r:id="rId10"/>
      <w:pgSz w:w="11900" w:h="16840"/>
      <w:pgMar w:top="1134" w:right="985" w:bottom="426" w:left="1134" w:header="708" w:footer="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E6F7D" w14:textId="77777777" w:rsidR="007D0E1A" w:rsidRDefault="00747482">
      <w:r>
        <w:separator/>
      </w:r>
    </w:p>
  </w:endnote>
  <w:endnote w:type="continuationSeparator" w:id="0">
    <w:p w14:paraId="2A1100A6" w14:textId="77777777" w:rsidR="007D0E1A" w:rsidRDefault="0074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7F7E" w14:textId="055A8ED3" w:rsidR="00DF53AE" w:rsidRPr="00DF53AE" w:rsidRDefault="00DF53AE" w:rsidP="00DF53AE">
    <w:pPr>
      <w:pStyle w:val="Footer"/>
      <w:pBdr>
        <w:top w:val="single" w:sz="4" w:space="1" w:color="464646"/>
        <w:left w:val="none" w:sz="0" w:space="0" w:color="auto"/>
        <w:bottom w:val="none" w:sz="0" w:space="0" w:color="auto"/>
        <w:right w:val="none" w:sz="0" w:space="0" w:color="auto"/>
      </w:pBdr>
      <w:rPr>
        <w:rFonts w:ascii="Arial" w:hAnsi="Arial" w:cs="Arial"/>
        <w:i/>
        <w:color w:val="464646"/>
        <w:sz w:val="18"/>
        <w:szCs w:val="18"/>
      </w:rPr>
    </w:pPr>
    <w:r w:rsidRPr="00DF53AE">
      <w:rPr>
        <w:rFonts w:ascii="Arial" w:hAnsi="Arial" w:cs="Arial"/>
        <w:i/>
        <w:color w:val="464646"/>
        <w:sz w:val="18"/>
        <w:szCs w:val="18"/>
      </w:rPr>
      <w:t>© 201</w:t>
    </w:r>
    <w:r w:rsidR="001D35BF">
      <w:rPr>
        <w:rFonts w:ascii="Arial" w:hAnsi="Arial" w:cs="Arial"/>
        <w:i/>
        <w:color w:val="464646"/>
        <w:sz w:val="18"/>
        <w:szCs w:val="18"/>
      </w:rPr>
      <w:t>8</w:t>
    </w:r>
    <w:r w:rsidRPr="00DF53AE">
      <w:rPr>
        <w:rFonts w:ascii="Arial" w:hAnsi="Arial" w:cs="Arial"/>
        <w:i/>
        <w:color w:val="464646"/>
        <w:sz w:val="18"/>
        <w:szCs w:val="18"/>
      </w:rPr>
      <w:t xml:space="preserve"> The Plan Group Ltd t/a Plan Insurance Brokers Ltd.</w:t>
    </w:r>
    <w:r>
      <w:rPr>
        <w:rFonts w:ascii="Arial" w:hAnsi="Arial" w:cs="Arial"/>
        <w:i/>
        <w:color w:val="464646"/>
        <w:sz w:val="18"/>
        <w:szCs w:val="18"/>
      </w:rPr>
      <w:tab/>
    </w:r>
    <w:r w:rsidR="000F124A">
      <w:rPr>
        <w:rFonts w:ascii="Arial" w:hAnsi="Arial" w:cs="Arial"/>
        <w:i/>
        <w:color w:val="464646"/>
        <w:sz w:val="18"/>
        <w:szCs w:val="18"/>
      </w:rPr>
      <w:t>25.04</w:t>
    </w:r>
    <w:r w:rsidR="001D35BF">
      <w:rPr>
        <w:rFonts w:ascii="Arial" w:hAnsi="Arial" w:cs="Arial"/>
        <w:i/>
        <w:color w:val="464646"/>
        <w:sz w:val="18"/>
        <w:szCs w:val="18"/>
      </w:rPr>
      <w:t>.2018</w:t>
    </w:r>
  </w:p>
  <w:p w14:paraId="747DB184" w14:textId="15CA510C" w:rsidR="00DF53AE" w:rsidRPr="00DF53AE" w:rsidRDefault="00DF53AE" w:rsidP="00DF53AE">
    <w:pPr>
      <w:pStyle w:val="Footer"/>
      <w:pBdr>
        <w:top w:val="single" w:sz="4" w:space="1" w:color="464646"/>
        <w:left w:val="none" w:sz="0" w:space="0" w:color="auto"/>
        <w:bottom w:val="none" w:sz="0" w:space="0" w:color="auto"/>
        <w:right w:val="none" w:sz="0" w:space="0" w:color="auto"/>
      </w:pBdr>
      <w:rPr>
        <w:rFonts w:ascii="Arial" w:hAnsi="Arial" w:cs="Arial"/>
        <w:i/>
        <w:color w:val="464646"/>
        <w:sz w:val="18"/>
        <w:szCs w:val="18"/>
      </w:rPr>
    </w:pPr>
    <w:r w:rsidRPr="00DF53AE">
      <w:rPr>
        <w:rFonts w:ascii="Arial" w:hAnsi="Arial" w:cs="Arial"/>
        <w:i/>
        <w:color w:val="464646"/>
        <w:sz w:val="18"/>
        <w:szCs w:val="18"/>
      </w:rPr>
      <w:t xml:space="preserve">The Plan Group Ltd is </w:t>
    </w:r>
    <w:proofErr w:type="spellStart"/>
    <w:r w:rsidRPr="00DF53AE">
      <w:rPr>
        <w:rFonts w:ascii="Arial" w:hAnsi="Arial" w:cs="Arial"/>
        <w:i/>
        <w:color w:val="464646"/>
        <w:sz w:val="18"/>
        <w:szCs w:val="18"/>
      </w:rPr>
      <w:t>authorised</w:t>
    </w:r>
    <w:proofErr w:type="spellEnd"/>
    <w:r w:rsidRPr="00DF53AE">
      <w:rPr>
        <w:rFonts w:ascii="Arial" w:hAnsi="Arial" w:cs="Arial"/>
        <w:i/>
        <w:color w:val="464646"/>
        <w:sz w:val="18"/>
        <w:szCs w:val="18"/>
      </w:rPr>
      <w:t xml:space="preserve"> and regulated by </w:t>
    </w:r>
    <w:r>
      <w:rPr>
        <w:rFonts w:ascii="Arial" w:hAnsi="Arial" w:cs="Arial"/>
        <w:i/>
        <w:color w:val="464646"/>
        <w:sz w:val="18"/>
        <w:szCs w:val="18"/>
      </w:rPr>
      <w:t xml:space="preserve">the FCA </w:t>
    </w:r>
    <w:r w:rsidRPr="00DF53AE">
      <w:rPr>
        <w:rFonts w:ascii="Arial" w:hAnsi="Arial" w:cs="Arial"/>
        <w:i/>
        <w:color w:val="464646"/>
        <w:sz w:val="18"/>
        <w:szCs w:val="18"/>
      </w:rPr>
      <w:t>no. 307249</w:t>
    </w:r>
  </w:p>
  <w:p w14:paraId="5F770813" w14:textId="77777777" w:rsidR="00DF53AE" w:rsidRPr="00DF53AE" w:rsidRDefault="00DF53AE" w:rsidP="00DF53A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8"/>
        <w:szCs w:val="18"/>
      </w:rPr>
    </w:pPr>
  </w:p>
  <w:p w14:paraId="14AAB608" w14:textId="77777777" w:rsidR="001476BA" w:rsidRDefault="001476B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2DE9A" w14:textId="77777777" w:rsidR="007D0E1A" w:rsidRDefault="00747482">
      <w:r>
        <w:separator/>
      </w:r>
    </w:p>
  </w:footnote>
  <w:footnote w:type="continuationSeparator" w:id="0">
    <w:p w14:paraId="6B14A66F" w14:textId="77777777" w:rsidR="007D0E1A" w:rsidRDefault="00747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BA"/>
    <w:rsid w:val="00030BFE"/>
    <w:rsid w:val="00043C50"/>
    <w:rsid w:val="000F124A"/>
    <w:rsid w:val="001476BA"/>
    <w:rsid w:val="001D35BF"/>
    <w:rsid w:val="00202BB6"/>
    <w:rsid w:val="00224769"/>
    <w:rsid w:val="002C183F"/>
    <w:rsid w:val="00351459"/>
    <w:rsid w:val="003546FE"/>
    <w:rsid w:val="003F0EE8"/>
    <w:rsid w:val="00422734"/>
    <w:rsid w:val="004B2841"/>
    <w:rsid w:val="005424CB"/>
    <w:rsid w:val="00550658"/>
    <w:rsid w:val="00554A65"/>
    <w:rsid w:val="00571E65"/>
    <w:rsid w:val="005938BD"/>
    <w:rsid w:val="00747482"/>
    <w:rsid w:val="007878D8"/>
    <w:rsid w:val="007D0E1A"/>
    <w:rsid w:val="00803F2B"/>
    <w:rsid w:val="00953849"/>
    <w:rsid w:val="00984B7A"/>
    <w:rsid w:val="009A4CFF"/>
    <w:rsid w:val="009B2A67"/>
    <w:rsid w:val="009B682B"/>
    <w:rsid w:val="009B6FF8"/>
    <w:rsid w:val="00A13375"/>
    <w:rsid w:val="00A62BF4"/>
    <w:rsid w:val="00AD5AF3"/>
    <w:rsid w:val="00BA122A"/>
    <w:rsid w:val="00BE596E"/>
    <w:rsid w:val="00CA3EAA"/>
    <w:rsid w:val="00D27C7C"/>
    <w:rsid w:val="00D95FDF"/>
    <w:rsid w:val="00DF53AE"/>
    <w:rsid w:val="00E657D3"/>
    <w:rsid w:val="00F06898"/>
    <w:rsid w:val="00F45ED2"/>
    <w:rsid w:val="00FA55B4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711FA2"/>
  <w15:docId w15:val="{999810B3-8FF9-470F-B26E-18DE8478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FF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22A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F5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5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planinsurance.co.uk/about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Honeysett</dc:creator>
  <cp:lastModifiedBy>Aurelie Honeysett</cp:lastModifiedBy>
  <cp:revision>3</cp:revision>
  <cp:lastPrinted>2018-04-24T11:53:00Z</cp:lastPrinted>
  <dcterms:created xsi:type="dcterms:W3CDTF">2018-04-24T15:18:00Z</dcterms:created>
  <dcterms:modified xsi:type="dcterms:W3CDTF">2018-04-25T09:25:00Z</dcterms:modified>
</cp:coreProperties>
</file>